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DB" w:rsidRDefault="00287CEA">
      <w:pPr>
        <w:pStyle w:val="00"/>
        <w:spacing w:line="520" w:lineRule="exact"/>
        <w:jc w:val="center"/>
        <w:outlineLvl w:val="1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评标办法</w:t>
      </w:r>
    </w:p>
    <w:p w:rsidR="00936CDB" w:rsidRDefault="00936CDB">
      <w:pPr>
        <w:jc w:val="center"/>
        <w:rPr>
          <w:sz w:val="28"/>
          <w:szCs w:val="28"/>
        </w:rPr>
      </w:pPr>
    </w:p>
    <w:p w:rsidR="00936CDB" w:rsidRDefault="00287CEA" w:rsidP="004F4425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一、评标委员会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评标委员会由招标人根据有关规定成立，成员5人以上的单数。</w:t>
      </w:r>
    </w:p>
    <w:p w:rsidR="00936CDB" w:rsidRDefault="00287CEA" w:rsidP="004F4425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二、评审程序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资格审查→符合性审查→综合评审。</w:t>
      </w:r>
    </w:p>
    <w:p w:rsidR="00936CDB" w:rsidRDefault="00287CEA" w:rsidP="004F4425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三、资格审查</w:t>
      </w:r>
    </w:p>
    <w:p w:rsidR="00F07FDC" w:rsidRDefault="00A454A6" w:rsidP="00A454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A454A6">
        <w:rPr>
          <w:rFonts w:ascii="仿宋_GB2312" w:eastAsia="仿宋_GB2312" w:hint="eastAsia"/>
          <w:sz w:val="28"/>
          <w:szCs w:val="28"/>
          <w:lang w:bidi="ar"/>
        </w:rPr>
        <w:t>1、</w:t>
      </w:r>
      <w:r w:rsidR="00F07FDC">
        <w:rPr>
          <w:rFonts w:ascii="仿宋_GB2312" w:eastAsia="仿宋_GB2312" w:hint="eastAsia"/>
          <w:sz w:val="28"/>
          <w:szCs w:val="28"/>
          <w:lang w:bidi="ar"/>
        </w:rPr>
        <w:t>具有独立法人资格。</w:t>
      </w:r>
    </w:p>
    <w:p w:rsidR="00A454A6" w:rsidRDefault="00A454A6" w:rsidP="00A454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A454A6">
        <w:rPr>
          <w:rFonts w:ascii="仿宋_GB2312" w:eastAsia="仿宋_GB2312" w:hint="eastAsia"/>
          <w:sz w:val="28"/>
          <w:szCs w:val="28"/>
          <w:lang w:bidi="ar"/>
        </w:rPr>
        <w:t>2、</w:t>
      </w:r>
      <w:r w:rsidR="00F07FDC">
        <w:rPr>
          <w:rFonts w:ascii="仿宋_GB2312" w:eastAsia="仿宋_GB2312" w:hint="eastAsia"/>
          <w:sz w:val="28"/>
          <w:szCs w:val="28"/>
          <w:lang w:bidi="ar"/>
        </w:rPr>
        <w:t>项目负责人必须具有相关</w:t>
      </w:r>
      <w:r w:rsidR="00A4108A" w:rsidRPr="00A4108A">
        <w:rPr>
          <w:rFonts w:ascii="仿宋_GB2312" w:eastAsia="仿宋_GB2312" w:hint="eastAsia"/>
          <w:sz w:val="28"/>
          <w:szCs w:val="28"/>
          <w:lang w:bidi="ar"/>
        </w:rPr>
        <w:t>工程师及以上技术职称</w:t>
      </w:r>
      <w:r w:rsidRPr="00A454A6">
        <w:rPr>
          <w:rFonts w:ascii="仿宋_GB2312" w:eastAsia="仿宋_GB2312" w:hint="eastAsia"/>
          <w:sz w:val="28"/>
          <w:szCs w:val="28"/>
          <w:lang w:bidi="ar"/>
        </w:rPr>
        <w:t>；</w:t>
      </w:r>
    </w:p>
    <w:p w:rsidR="00EF2540" w:rsidRPr="00EF2540" w:rsidRDefault="00EF2540" w:rsidP="00EF254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EF2540">
        <w:rPr>
          <w:rFonts w:ascii="仿宋_GB2312" w:eastAsia="仿宋_GB2312" w:hint="eastAsia"/>
          <w:sz w:val="28"/>
          <w:szCs w:val="28"/>
          <w:lang w:bidi="ar"/>
        </w:rPr>
        <w:t>3、投标人业绩：</w:t>
      </w:r>
      <w:r w:rsidR="009D2FC4" w:rsidRPr="009D2FC4">
        <w:rPr>
          <w:rFonts w:ascii="仿宋_GB2312" w:eastAsia="仿宋_GB2312" w:hint="eastAsia"/>
          <w:sz w:val="28"/>
          <w:szCs w:val="28"/>
          <w:lang w:bidi="ar"/>
        </w:rPr>
        <w:t>2018年1月1日以来在浙江省内成功的承接过1个二级以上（含二级）公路工程的水土保持验收服务项目（以合同签订日期为准）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  <w:lang w:bidi="ar"/>
        </w:rPr>
        <w:t>；</w:t>
      </w:r>
    </w:p>
    <w:p w:rsidR="00A454A6" w:rsidRPr="00A454A6" w:rsidRDefault="00EF2540" w:rsidP="0061366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4</w:t>
      </w:r>
      <w:r w:rsidR="00A454A6" w:rsidRPr="00A454A6">
        <w:rPr>
          <w:rFonts w:ascii="仿宋_GB2312" w:eastAsia="仿宋_GB2312" w:hint="eastAsia"/>
          <w:sz w:val="28"/>
          <w:szCs w:val="28"/>
          <w:lang w:bidi="ar"/>
        </w:rPr>
        <w:t>、在“信用中国”网站（http://www.creditchina.gov.cn/）中被列入失信被执行人名单的投标人，不得参加投标；</w:t>
      </w:r>
    </w:p>
    <w:p w:rsidR="00A454A6" w:rsidRDefault="00EF2540" w:rsidP="00A454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5</w:t>
      </w:r>
      <w:r w:rsidR="00A454A6" w:rsidRPr="00A454A6">
        <w:rPr>
          <w:rFonts w:ascii="仿宋_GB2312" w:eastAsia="仿宋_GB2312" w:hint="eastAsia"/>
          <w:sz w:val="28"/>
          <w:szCs w:val="28"/>
          <w:lang w:bidi="ar"/>
        </w:rPr>
        <w:t>、本次招标不接受联合体投标。</w:t>
      </w:r>
    </w:p>
    <w:p w:rsidR="00936CDB" w:rsidRDefault="00287CEA" w:rsidP="00A454A6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四、符合性审查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1、报价单填写了金额，且在招标人公布的最高限价范围内</w:t>
      </w:r>
      <w:r w:rsidR="00D74C3B">
        <w:rPr>
          <w:rFonts w:ascii="仿宋_GB2312" w:eastAsia="仿宋_GB2312" w:hint="eastAsia"/>
          <w:sz w:val="28"/>
          <w:szCs w:val="28"/>
          <w:lang w:bidi="ar"/>
        </w:rPr>
        <w:t>;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2、报价单有法定代表人或其授权的代理人签字，并盖有单位公章</w:t>
      </w:r>
      <w:r w:rsidR="00D74C3B">
        <w:rPr>
          <w:rFonts w:ascii="仿宋_GB2312" w:eastAsia="仿宋_GB2312" w:hint="eastAsia"/>
          <w:sz w:val="28"/>
          <w:szCs w:val="28"/>
          <w:lang w:bidi="ar"/>
        </w:rPr>
        <w:t>;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3、投标文件内容、格式符合招标文件要求</w:t>
      </w:r>
      <w:r w:rsidR="00D74C3B">
        <w:rPr>
          <w:rFonts w:ascii="仿宋_GB2312" w:eastAsia="仿宋_GB2312" w:hint="eastAsia"/>
          <w:sz w:val="28"/>
          <w:szCs w:val="28"/>
          <w:lang w:bidi="ar"/>
        </w:rPr>
        <w:t>;</w:t>
      </w:r>
    </w:p>
    <w:p w:rsidR="00936CDB" w:rsidRDefault="00287CE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EF2540">
        <w:rPr>
          <w:rFonts w:ascii="仿宋_GB2312" w:eastAsia="仿宋_GB2312" w:hint="eastAsia"/>
          <w:sz w:val="28"/>
          <w:szCs w:val="28"/>
          <w:lang w:bidi="ar"/>
        </w:rPr>
        <w:t>投标人的业绩证明以投标人提交的合同协议书为准</w:t>
      </w:r>
      <w:r w:rsidR="00806CE4" w:rsidRPr="00EF2540">
        <w:rPr>
          <w:rFonts w:ascii="仿宋_GB2312" w:eastAsia="仿宋_GB2312" w:hint="eastAsia"/>
          <w:sz w:val="28"/>
          <w:szCs w:val="28"/>
          <w:lang w:bidi="ar"/>
        </w:rPr>
        <w:t>(时间以合同协议书签订的时间为准)</w:t>
      </w:r>
      <w:r w:rsidRPr="00EF2540">
        <w:rPr>
          <w:rFonts w:ascii="仿宋_GB2312" w:eastAsia="仿宋_GB2312" w:hint="eastAsia"/>
          <w:sz w:val="28"/>
          <w:szCs w:val="28"/>
          <w:lang w:bidi="ar"/>
        </w:rPr>
        <w:t>。</w:t>
      </w:r>
    </w:p>
    <w:p w:rsidR="00936CDB" w:rsidRDefault="00287CEA" w:rsidP="004F4425">
      <w:pPr>
        <w:spacing w:line="40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六、推荐中标人</w:t>
      </w:r>
    </w:p>
    <w:p w:rsidR="00936CDB" w:rsidRPr="00A454A6" w:rsidRDefault="00287CEA" w:rsidP="00A454A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评标委员会对通过评审的投标文件，按照报价最低者为中标人。</w:t>
      </w:r>
    </w:p>
    <w:sectPr w:rsidR="00936CDB" w:rsidRPr="00A454A6">
      <w:pgSz w:w="11906" w:h="16838"/>
      <w:pgMar w:top="1020" w:right="1077" w:bottom="1020" w:left="1077" w:header="851" w:footer="1417" w:gutter="0"/>
      <w:cols w:space="0"/>
      <w:docGrid w:type="linesAndChars" w:linePitch="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54" w:rsidRDefault="00735B54" w:rsidP="00806CE4">
      <w:r>
        <w:separator/>
      </w:r>
    </w:p>
  </w:endnote>
  <w:endnote w:type="continuationSeparator" w:id="0">
    <w:p w:rsidR="00735B54" w:rsidRDefault="00735B54" w:rsidP="0080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54" w:rsidRDefault="00735B54" w:rsidP="00806CE4">
      <w:r>
        <w:separator/>
      </w:r>
    </w:p>
  </w:footnote>
  <w:footnote w:type="continuationSeparator" w:id="0">
    <w:p w:rsidR="00735B54" w:rsidRDefault="00735B54" w:rsidP="00806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B4B62"/>
    <w:rsid w:val="000214B8"/>
    <w:rsid w:val="000E6957"/>
    <w:rsid w:val="001C46A6"/>
    <w:rsid w:val="00287CEA"/>
    <w:rsid w:val="002E3F8E"/>
    <w:rsid w:val="00312461"/>
    <w:rsid w:val="00497D21"/>
    <w:rsid w:val="004C3118"/>
    <w:rsid w:val="004F4425"/>
    <w:rsid w:val="005C12E1"/>
    <w:rsid w:val="0061366E"/>
    <w:rsid w:val="00735B54"/>
    <w:rsid w:val="00806CE4"/>
    <w:rsid w:val="008471BE"/>
    <w:rsid w:val="00922854"/>
    <w:rsid w:val="00936CDB"/>
    <w:rsid w:val="009D2FC4"/>
    <w:rsid w:val="009F6B1A"/>
    <w:rsid w:val="00A4108A"/>
    <w:rsid w:val="00A454A6"/>
    <w:rsid w:val="00D73947"/>
    <w:rsid w:val="00D74C3B"/>
    <w:rsid w:val="00E811FA"/>
    <w:rsid w:val="00EF2540"/>
    <w:rsid w:val="00F07FDC"/>
    <w:rsid w:val="124B4B62"/>
    <w:rsid w:val="14913310"/>
    <w:rsid w:val="26C27D75"/>
    <w:rsid w:val="516017DF"/>
    <w:rsid w:val="659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80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6CE4"/>
    <w:rPr>
      <w:kern w:val="2"/>
      <w:sz w:val="18"/>
      <w:szCs w:val="18"/>
    </w:rPr>
  </w:style>
  <w:style w:type="paragraph" w:styleId="a4">
    <w:name w:val="footer"/>
    <w:basedOn w:val="a"/>
    <w:link w:val="Char0"/>
    <w:rsid w:val="0080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6C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80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6CE4"/>
    <w:rPr>
      <w:kern w:val="2"/>
      <w:sz w:val="18"/>
      <w:szCs w:val="18"/>
    </w:rPr>
  </w:style>
  <w:style w:type="paragraph" w:styleId="a4">
    <w:name w:val="footer"/>
    <w:basedOn w:val="a"/>
    <w:link w:val="Char0"/>
    <w:rsid w:val="0080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6C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</dc:creator>
  <cp:lastModifiedBy>戎正霄</cp:lastModifiedBy>
  <cp:revision>15</cp:revision>
  <cp:lastPrinted>2020-04-28T00:49:00Z</cp:lastPrinted>
  <dcterms:created xsi:type="dcterms:W3CDTF">2020-04-13T07:58:00Z</dcterms:created>
  <dcterms:modified xsi:type="dcterms:W3CDTF">2021-09-15T05:17:00Z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