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5A" w:rsidRPr="004D2528" w:rsidRDefault="00B1165A" w:rsidP="00B1165A">
      <w:pPr>
        <w:pStyle w:val="a6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ascii="方正小标宋简体" w:eastAsia="方正小标宋简体" w:hint="eastAsia"/>
          <w:bCs/>
          <w:color w:val="333333"/>
          <w:sz w:val="40"/>
          <w:szCs w:val="40"/>
          <w:shd w:val="clear" w:color="auto" w:fill="FFFFFF"/>
        </w:rPr>
        <w:t>政府信息公开工作年度报告</w:t>
      </w:r>
    </w:p>
    <w:p w:rsidR="00B1165A" w:rsidRDefault="00B1165A" w:rsidP="00B1165A">
      <w:pPr>
        <w:widowControl/>
        <w:shd w:val="clear" w:color="auto" w:fill="FFFFFF"/>
        <w:spacing w:line="480" w:lineRule="exact"/>
        <w:ind w:firstLineChars="200" w:firstLine="562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</w:p>
    <w:p w:rsidR="00B1165A" w:rsidRPr="00F03075" w:rsidRDefault="00B1165A" w:rsidP="00B1165A">
      <w:pPr>
        <w:widowControl/>
        <w:shd w:val="clear" w:color="auto" w:fill="FFFFFF"/>
        <w:spacing w:line="480" w:lineRule="exact"/>
        <w:ind w:firstLineChars="200" w:firstLine="562"/>
        <w:rPr>
          <w:rFonts w:ascii="宋体" w:hAnsi="宋体" w:cs="宋体"/>
          <w:color w:val="333333"/>
          <w:kern w:val="0"/>
          <w:sz w:val="28"/>
          <w:szCs w:val="28"/>
        </w:rPr>
      </w:pPr>
      <w:r w:rsidRPr="00F0307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一、总体情况</w:t>
      </w:r>
    </w:p>
    <w:p w:rsidR="00B1165A" w:rsidRPr="00B62B50" w:rsidRDefault="00B1165A" w:rsidP="001859C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为增强政务公开的深度和广度，确保政务公开取得实效，我街道认真创新政府信息公开的新载体、新形势，使政府信息公开的形式灵活多样。继续维护好“双桥视野”微信公众号，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定期推送中心工作和理论政策。充分发挥政府网站等网络平台传媒作用，及时公开相关信息，</w:t>
      </w:r>
      <w:r>
        <w:rPr>
          <w:rFonts w:ascii="仿宋_GB2312" w:eastAsia="仿宋_GB2312" w:hAnsi="宋体" w:hint="eastAsia"/>
          <w:sz w:val="32"/>
          <w:szCs w:val="32"/>
        </w:rPr>
        <w:t>重点强化中国.</w:t>
      </w:r>
      <w:r w:rsidR="001859C5">
        <w:rPr>
          <w:rFonts w:ascii="仿宋_GB2312" w:eastAsia="仿宋_GB2312" w:hAnsi="宋体" w:hint="eastAsia"/>
          <w:sz w:val="32"/>
          <w:szCs w:val="32"/>
        </w:rPr>
        <w:t>定海政府门户网站更新，涵盖街道政府工作的主要内容,</w:t>
      </w:r>
      <w:r w:rsidR="001859C5" w:rsidRPr="00CF3E6C">
        <w:rPr>
          <w:rFonts w:ascii="仿宋_GB2312" w:eastAsia="仿宋_GB2312" w:hAnsi="宋体" w:hint="eastAsia"/>
          <w:sz w:val="32"/>
          <w:szCs w:val="32"/>
        </w:rPr>
        <w:t>监督保障政府工作有序合规推进。</w:t>
      </w:r>
      <w:r>
        <w:rPr>
          <w:rFonts w:ascii="仿宋_GB2312" w:eastAsia="仿宋_GB2312" w:hAnsi="宋体" w:hint="eastAsia"/>
          <w:sz w:val="32"/>
          <w:szCs w:val="32"/>
        </w:rPr>
        <w:t>2020年</w:t>
      </w:r>
      <w:r w:rsidRPr="00B62B50">
        <w:rPr>
          <w:rFonts w:ascii="仿宋_GB2312" w:eastAsia="仿宋_GB2312" w:hAnsi="宋体" w:hint="eastAsia"/>
          <w:sz w:val="32"/>
          <w:szCs w:val="32"/>
        </w:rPr>
        <w:t>，我街道网站信息更新共计39条，主动公开信息39条，对外宣传报道信息303条，接受档案查阅82人，无依申请公开信息。</w:t>
      </w:r>
    </w:p>
    <w:p w:rsidR="00B1165A" w:rsidRPr="00F03075" w:rsidRDefault="00B1165A" w:rsidP="001859C5">
      <w:pPr>
        <w:widowControl/>
        <w:shd w:val="clear" w:color="auto" w:fill="FFFFFF"/>
        <w:spacing w:after="240" w:line="560" w:lineRule="exact"/>
        <w:ind w:firstLineChars="200" w:firstLine="562"/>
        <w:rPr>
          <w:rFonts w:ascii="宋体" w:hAnsi="宋体" w:cs="宋体"/>
          <w:color w:val="333333"/>
          <w:kern w:val="0"/>
          <w:sz w:val="28"/>
          <w:szCs w:val="28"/>
        </w:rPr>
      </w:pPr>
      <w:r w:rsidRPr="00F0307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B1165A" w:rsidRPr="00F03075" w:rsidTr="00B77272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B1165A" w:rsidRPr="00F03075" w:rsidTr="00B77272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03075"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03075"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B1165A" w:rsidRPr="00F03075" w:rsidTr="00B77272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5D075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D075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1165A" w:rsidRPr="00F03075" w:rsidTr="00B77272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5D075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D075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1165A" w:rsidRPr="00F03075" w:rsidTr="00B77272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B1165A" w:rsidRPr="00F03075" w:rsidTr="00B77272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B1165A" w:rsidRPr="00F03075" w:rsidTr="00B77272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D075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D075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D075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1165A" w:rsidRPr="00F03075" w:rsidTr="00B77272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D075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D075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D075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1165A" w:rsidRPr="00F03075" w:rsidTr="00B77272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B1165A" w:rsidRPr="00F03075" w:rsidTr="00B77272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B1165A" w:rsidRPr="00F03075" w:rsidTr="00B77272">
        <w:trPr>
          <w:trHeight w:val="6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D075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D075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D075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1165A" w:rsidRPr="00F03075" w:rsidTr="00B77272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D075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5D075F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D075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1165A" w:rsidRPr="00F03075" w:rsidTr="00B77272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B1165A" w:rsidRPr="00F03075" w:rsidTr="00B77272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B1165A" w:rsidRPr="00F03075" w:rsidTr="00B77272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D075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1165A" w:rsidRPr="00F03075" w:rsidTr="00B77272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B1165A" w:rsidRPr="00F03075" w:rsidTr="00B77272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B1165A" w:rsidRPr="00F03075" w:rsidTr="00B77272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79项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62万元</w:t>
            </w:r>
          </w:p>
        </w:tc>
      </w:tr>
    </w:tbl>
    <w:p w:rsidR="00B1165A" w:rsidRPr="00F03075" w:rsidRDefault="00B1165A" w:rsidP="001859C5">
      <w:pPr>
        <w:widowControl/>
        <w:shd w:val="clear" w:color="auto" w:fill="FFFFFF"/>
        <w:spacing w:after="240" w:line="560" w:lineRule="exact"/>
        <w:ind w:firstLineChars="200" w:firstLine="562"/>
        <w:rPr>
          <w:rFonts w:ascii="宋体" w:hAnsi="宋体" w:cs="宋体"/>
          <w:b/>
          <w:color w:val="333333"/>
          <w:kern w:val="0"/>
          <w:sz w:val="32"/>
          <w:szCs w:val="32"/>
        </w:rPr>
      </w:pPr>
      <w:r w:rsidRPr="0099108C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6"/>
        <w:gridCol w:w="853"/>
        <w:gridCol w:w="2079"/>
        <w:gridCol w:w="815"/>
        <w:gridCol w:w="757"/>
        <w:gridCol w:w="757"/>
        <w:gridCol w:w="815"/>
        <w:gridCol w:w="974"/>
        <w:gridCol w:w="713"/>
        <w:gridCol w:w="692"/>
      </w:tblGrid>
      <w:tr w:rsidR="00B1165A" w:rsidRPr="00F03075" w:rsidTr="00B77272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B1165A" w:rsidRPr="00F03075" w:rsidTr="00B77272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B1165A" w:rsidRPr="00F03075" w:rsidTr="00B77272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1165A" w:rsidRPr="00F03075" w:rsidTr="00B77272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5D075F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B1165A"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1165A" w:rsidRPr="00F03075" w:rsidTr="00B77272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5D075F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5D075F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B1165A"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5D075F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5D075F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B1165A"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B1165A" w:rsidRPr="00F03075" w:rsidTr="00B77272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1165A" w:rsidRPr="00F03075" w:rsidTr="00B7727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1165A" w:rsidRPr="00F03075" w:rsidTr="00B7727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1165A" w:rsidRPr="00F03075" w:rsidTr="00B7727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1165A" w:rsidRPr="00F03075" w:rsidTr="00B7727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3.危及“三安全一稳</w:t>
            </w: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1165A" w:rsidRPr="00F03075" w:rsidTr="00B7727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1165A" w:rsidRPr="00F03075" w:rsidTr="00B7727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1165A" w:rsidRPr="00F03075" w:rsidTr="00B7727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spacing w:val="-8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spacing w:val="-8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5D075F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B1165A"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B1165A" w:rsidRPr="00F03075" w:rsidTr="00B7727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1165A" w:rsidRPr="00F03075" w:rsidTr="00B7727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1165A" w:rsidRPr="00F03075" w:rsidTr="00B7727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1165A" w:rsidRPr="00F03075" w:rsidTr="00B7727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1165A" w:rsidRPr="00F03075" w:rsidTr="00B7727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5D075F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B1165A"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B1165A" w:rsidRPr="00F03075" w:rsidTr="00B7727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1165A" w:rsidRPr="00F03075" w:rsidTr="00B7727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5D075F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B1165A"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1165A" w:rsidRPr="00F03075" w:rsidTr="00B7727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1165A" w:rsidRPr="00F03075" w:rsidTr="00B7727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5D075F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B1165A"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1165A" w:rsidRPr="00F03075" w:rsidTr="00B7727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5D075F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B1165A"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1165A" w:rsidRPr="00F03075" w:rsidTr="00B7727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5D075F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B1165A"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1165A" w:rsidRPr="00F03075" w:rsidTr="00B7727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5D075F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B1165A"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B1165A" w:rsidRPr="00F03075" w:rsidTr="00B77272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99108C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5D075F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B1165A"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5D075F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B1165A" w:rsidRPr="00F03075" w:rsidRDefault="00B1165A" w:rsidP="001859C5">
      <w:pPr>
        <w:widowControl/>
        <w:shd w:val="clear" w:color="auto" w:fill="FFFFFF"/>
        <w:spacing w:line="560" w:lineRule="exact"/>
        <w:ind w:firstLine="480"/>
        <w:rPr>
          <w:rFonts w:ascii="宋体" w:hAnsi="宋体" w:cs="宋体"/>
          <w:color w:val="333333"/>
          <w:kern w:val="0"/>
          <w:sz w:val="24"/>
        </w:rPr>
      </w:pPr>
    </w:p>
    <w:p w:rsidR="00B1165A" w:rsidRPr="00F03075" w:rsidRDefault="00B1165A" w:rsidP="001859C5">
      <w:pPr>
        <w:widowControl/>
        <w:shd w:val="clear" w:color="auto" w:fill="FFFFFF"/>
        <w:spacing w:line="560" w:lineRule="exact"/>
        <w:ind w:firstLine="480"/>
        <w:rPr>
          <w:rFonts w:ascii="宋体" w:hAnsi="宋体" w:cs="宋体"/>
          <w:color w:val="333333"/>
          <w:kern w:val="0"/>
          <w:sz w:val="28"/>
          <w:szCs w:val="28"/>
        </w:rPr>
      </w:pPr>
      <w:r w:rsidRPr="00F0307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四、政府信息公开行政复议、行政诉讼情况</w:t>
      </w:r>
    </w:p>
    <w:p w:rsidR="00B1165A" w:rsidRPr="00F03075" w:rsidRDefault="00B1165A" w:rsidP="001859C5">
      <w:pPr>
        <w:widowControl/>
        <w:shd w:val="clear" w:color="auto" w:fill="FFFFFF"/>
        <w:spacing w:line="560" w:lineRule="exact"/>
        <w:ind w:firstLine="480"/>
        <w:rPr>
          <w:rFonts w:ascii="宋体" w:hAnsi="宋体" w:cs="宋体"/>
          <w:color w:val="333333"/>
          <w:kern w:val="0"/>
          <w:sz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B1165A" w:rsidRPr="00F03075" w:rsidTr="00B77272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B1165A" w:rsidRPr="00F03075" w:rsidTr="00B77272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B1165A" w:rsidRPr="00F03075" w:rsidTr="00B7727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B1165A" w:rsidRPr="00F03075" w:rsidTr="00B77272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5D075F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B1165A"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5D075F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B1165A"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5D075F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B1165A" w:rsidP="001859C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5D075F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65A" w:rsidRPr="00F03075" w:rsidRDefault="005D075F" w:rsidP="001859C5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B1165A" w:rsidRPr="00F03075" w:rsidRDefault="00B1165A" w:rsidP="001859C5">
      <w:pPr>
        <w:widowControl/>
        <w:shd w:val="clear" w:color="auto" w:fill="FFFFFF"/>
        <w:spacing w:line="560" w:lineRule="exact"/>
        <w:jc w:val="center"/>
        <w:rPr>
          <w:rFonts w:ascii="宋体" w:hAnsi="宋体" w:cs="宋体"/>
          <w:color w:val="333333"/>
          <w:kern w:val="0"/>
          <w:sz w:val="24"/>
        </w:rPr>
      </w:pPr>
    </w:p>
    <w:p w:rsidR="00B1165A" w:rsidRPr="00F03075" w:rsidRDefault="00B1165A" w:rsidP="001859C5">
      <w:pPr>
        <w:widowControl/>
        <w:shd w:val="clear" w:color="auto" w:fill="FFFFFF"/>
        <w:spacing w:line="560" w:lineRule="exact"/>
        <w:ind w:firstLine="480"/>
        <w:rPr>
          <w:rFonts w:ascii="宋体" w:hAnsi="宋体" w:cs="宋体"/>
          <w:color w:val="333333"/>
          <w:kern w:val="0"/>
          <w:sz w:val="28"/>
          <w:szCs w:val="28"/>
        </w:rPr>
      </w:pPr>
      <w:r w:rsidRPr="00F0307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五、存在的主要问题及改进情况</w:t>
      </w:r>
    </w:p>
    <w:p w:rsidR="00B1165A" w:rsidRDefault="00B1165A" w:rsidP="001859C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是政务信息公开的质量还有待提高。我街道政务信息公开能做到及时、有效更新，虽然数量上达到了要求，但是信息的质量还略显不足。公开的内容不够深入，表面事项公开多，深层次的问题公开少；同时公开的内容不够全面，日常的活动类信息较多，政府工作中决策、执行、管理、服务和结果，公开得少，事后公开多，事前、事中公开少。</w:t>
      </w:r>
    </w:p>
    <w:p w:rsidR="00B1165A" w:rsidRDefault="00B1165A" w:rsidP="001859C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二是政务公开工作人员的培训上还有待加强。政务公开工作专业性较强，需要掌握一定的计算机操作技能和具备相应的文字处理、编辑功底。由于街道不具备专业培训条件，对政务公开工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作人员存在组织培训缺乏、讲解不深入的问题，影响了政务公共工作的开展。</w:t>
      </w:r>
    </w:p>
    <w:p w:rsidR="00B1165A" w:rsidRDefault="00B1165A" w:rsidP="001859C5">
      <w:pPr>
        <w:pStyle w:val="a6"/>
        <w:spacing w:beforeAutospacing="0" w:afterAutospacing="0" w:line="560" w:lineRule="exact"/>
        <w:ind w:firstLineChars="250" w:firstLine="700"/>
        <w:jc w:val="both"/>
        <w:rPr>
          <w:sz w:val="28"/>
          <w:szCs w:val="28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>三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是</w:t>
      </w:r>
      <w:r w:rsidR="00A77A01">
        <w:rPr>
          <w:rFonts w:ascii="仿宋_GB2312" w:eastAsia="仿宋_GB2312" w:hint="eastAsia"/>
          <w:sz w:val="32"/>
          <w:szCs w:val="32"/>
        </w:rPr>
        <w:t>政务公开工作的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创新意识</w:t>
      </w:r>
      <w:r w:rsidR="00A77A01">
        <w:rPr>
          <w:rFonts w:ascii="仿宋_GB2312" w:eastAsia="仿宋_GB2312" w:cstheme="minorBidi" w:hint="eastAsia"/>
          <w:kern w:val="2"/>
          <w:sz w:val="32"/>
          <w:szCs w:val="32"/>
        </w:rPr>
        <w:t>还有待提高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。在政务公开工作中，我街道虽能够按时完成上级要求的工作要点和必选公开项目，但主动做好公开工作的创新性和灵活性</w:t>
      </w:r>
      <w:r w:rsidR="00A77A01">
        <w:rPr>
          <w:rFonts w:ascii="仿宋_GB2312" w:eastAsia="仿宋_GB2312" w:cstheme="minorBidi" w:hint="eastAsia"/>
          <w:kern w:val="2"/>
          <w:sz w:val="32"/>
          <w:szCs w:val="32"/>
        </w:rPr>
        <w:t>还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不强，不能</w:t>
      </w:r>
      <w:r w:rsidR="00A77A01">
        <w:rPr>
          <w:rFonts w:ascii="仿宋_GB2312" w:eastAsia="仿宋_GB2312" w:cstheme="minorBidi" w:hint="eastAsia"/>
          <w:kern w:val="2"/>
          <w:sz w:val="32"/>
          <w:szCs w:val="32"/>
        </w:rPr>
        <w:t>及时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适应网络互联时代政务公开的</w:t>
      </w:r>
      <w:r w:rsidR="00A77A01">
        <w:rPr>
          <w:rFonts w:ascii="仿宋_GB2312" w:eastAsia="仿宋_GB2312" w:cstheme="minorBidi" w:hint="eastAsia"/>
          <w:kern w:val="2"/>
          <w:sz w:val="32"/>
          <w:szCs w:val="32"/>
        </w:rPr>
        <w:t>新要求新变化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。</w:t>
      </w:r>
    </w:p>
    <w:p w:rsidR="00B1165A" w:rsidRPr="00F03075" w:rsidRDefault="00B1165A" w:rsidP="001859C5">
      <w:pPr>
        <w:widowControl/>
        <w:shd w:val="clear" w:color="auto" w:fill="FFFFFF"/>
        <w:spacing w:line="560" w:lineRule="exact"/>
        <w:ind w:firstLine="480"/>
        <w:rPr>
          <w:rFonts w:ascii="宋体" w:hAnsi="宋体" w:cs="宋体"/>
          <w:color w:val="333333"/>
          <w:kern w:val="0"/>
          <w:sz w:val="28"/>
          <w:szCs w:val="28"/>
        </w:rPr>
      </w:pPr>
      <w:r w:rsidRPr="00F0307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六、其他需要报告的事项</w:t>
      </w:r>
    </w:p>
    <w:p w:rsidR="00B1165A" w:rsidRPr="001859C5" w:rsidRDefault="001859C5" w:rsidP="001859C5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="宋体" w:cstheme="minorBidi"/>
          <w:sz w:val="32"/>
          <w:szCs w:val="32"/>
        </w:rPr>
      </w:pPr>
      <w:r w:rsidRPr="00CF3E6C">
        <w:rPr>
          <w:rFonts w:ascii="仿宋_GB2312" w:eastAsia="仿宋_GB2312" w:hAnsi="宋体" w:cstheme="minorBidi" w:hint="eastAsia"/>
          <w:sz w:val="32"/>
          <w:szCs w:val="32"/>
        </w:rPr>
        <w:t>年度要点执行情况：基本执行到位，政府信息公开信息处理费收取情况：无。</w:t>
      </w:r>
    </w:p>
    <w:p w:rsidR="001859C5" w:rsidRDefault="001859C5" w:rsidP="001859C5">
      <w:pPr>
        <w:spacing w:line="560" w:lineRule="exact"/>
        <w:jc w:val="right"/>
        <w:rPr>
          <w:rFonts w:ascii="仿宋_GB2312" w:eastAsia="仿宋_GB2312" w:hAnsi="宋体"/>
          <w:sz w:val="32"/>
          <w:szCs w:val="32"/>
        </w:rPr>
      </w:pPr>
    </w:p>
    <w:p w:rsidR="001859C5" w:rsidRDefault="001859C5" w:rsidP="001859C5">
      <w:pPr>
        <w:spacing w:line="560" w:lineRule="exact"/>
        <w:jc w:val="right"/>
        <w:rPr>
          <w:rFonts w:ascii="仿宋_GB2312" w:eastAsia="仿宋_GB2312" w:hAnsi="宋体"/>
          <w:sz w:val="32"/>
          <w:szCs w:val="32"/>
        </w:rPr>
      </w:pPr>
    </w:p>
    <w:p w:rsidR="00B1165A" w:rsidRPr="00062BD5" w:rsidRDefault="00B1165A" w:rsidP="001859C5">
      <w:pPr>
        <w:spacing w:line="560" w:lineRule="exact"/>
        <w:jc w:val="right"/>
        <w:rPr>
          <w:rFonts w:ascii="仿宋_GB2312" w:eastAsia="仿宋_GB2312" w:hAnsi="宋体"/>
          <w:sz w:val="32"/>
          <w:szCs w:val="32"/>
        </w:rPr>
      </w:pPr>
      <w:r w:rsidRPr="00062BD5">
        <w:rPr>
          <w:rFonts w:ascii="仿宋_GB2312" w:eastAsia="仿宋_GB2312" w:hAnsi="宋体" w:hint="eastAsia"/>
          <w:sz w:val="32"/>
          <w:szCs w:val="32"/>
        </w:rPr>
        <w:t>舟山市定海区人民政府双桥街道办事处</w:t>
      </w:r>
    </w:p>
    <w:p w:rsidR="003D43ED" w:rsidRPr="00B1165A" w:rsidRDefault="00B1165A" w:rsidP="001859C5">
      <w:pPr>
        <w:spacing w:line="560" w:lineRule="exact"/>
        <w:ind w:right="64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2021</w:t>
      </w:r>
      <w:r w:rsidRPr="00062BD5">
        <w:rPr>
          <w:rFonts w:ascii="仿宋_GB2312" w:eastAsia="仿宋_GB2312" w:hAnsi="宋体" w:hint="eastAsia"/>
          <w:sz w:val="32"/>
          <w:szCs w:val="32"/>
        </w:rPr>
        <w:t>年1月8日</w:t>
      </w:r>
    </w:p>
    <w:sectPr w:rsidR="003D43ED" w:rsidRPr="00B1165A" w:rsidSect="0009570D">
      <w:footerReference w:type="even" r:id="rId6"/>
      <w:footerReference w:type="default" r:id="rId7"/>
      <w:pgSz w:w="11906" w:h="16838" w:code="9"/>
      <w:pgMar w:top="1701" w:right="1474" w:bottom="1134" w:left="1588" w:header="851" w:footer="737" w:gutter="0"/>
      <w:pgNumType w:fmt="numberInDash" w:start="1"/>
      <w:cols w:space="425"/>
      <w:titlePg/>
      <w:docGrid w:type="lines" w:linePitch="31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C02" w:rsidRDefault="00807C02" w:rsidP="00B1165A">
      <w:r>
        <w:separator/>
      </w:r>
    </w:p>
  </w:endnote>
  <w:endnote w:type="continuationSeparator" w:id="1">
    <w:p w:rsidR="00807C02" w:rsidRDefault="00807C02" w:rsidP="00B11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18" w:rsidRDefault="007F20D3" w:rsidP="0099108C">
    <w:pPr>
      <w:pStyle w:val="a4"/>
      <w:framePr w:wrap="around" w:vAnchor="text" w:hAnchor="page" w:x="2056" w:y="14"/>
      <w:rPr>
        <w:rStyle w:val="a5"/>
      </w:rPr>
    </w:pPr>
    <w:r>
      <w:rPr>
        <w:rStyle w:val="a5"/>
      </w:rPr>
      <w:fldChar w:fldCharType="begin"/>
    </w:r>
    <w:r w:rsidR="003D43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43ED">
      <w:rPr>
        <w:rStyle w:val="a5"/>
        <w:noProof/>
      </w:rPr>
      <w:t>- 6 -</w:t>
    </w:r>
    <w:r>
      <w:rPr>
        <w:rStyle w:val="a5"/>
      </w:rPr>
      <w:fldChar w:fldCharType="end"/>
    </w:r>
  </w:p>
  <w:p w:rsidR="00981CE7" w:rsidRPr="00D13D37" w:rsidRDefault="003D43ED" w:rsidP="00FA6818">
    <w:pPr>
      <w:pStyle w:val="a4"/>
      <w:ind w:leftChars="100" w:left="210" w:rightChars="100" w:right="210"/>
      <w:jc w:val="both"/>
      <w:rPr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18" w:rsidRDefault="007F20D3" w:rsidP="00FA681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43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3E6C">
      <w:rPr>
        <w:rStyle w:val="a5"/>
        <w:noProof/>
      </w:rPr>
      <w:t>- 2 -</w:t>
    </w:r>
    <w:r>
      <w:rPr>
        <w:rStyle w:val="a5"/>
      </w:rPr>
      <w:fldChar w:fldCharType="end"/>
    </w:r>
  </w:p>
  <w:p w:rsidR="00981CE7" w:rsidRPr="00D13D37" w:rsidRDefault="003D43ED" w:rsidP="00FA6818">
    <w:pPr>
      <w:pStyle w:val="a4"/>
      <w:tabs>
        <w:tab w:val="clear" w:pos="8306"/>
        <w:tab w:val="right" w:pos="8820"/>
      </w:tabs>
      <w:ind w:leftChars="100" w:left="210" w:rightChars="100" w:right="210"/>
      <w:jc w:val="right"/>
      <w:rPr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C02" w:rsidRDefault="00807C02" w:rsidP="00B1165A">
      <w:r>
        <w:separator/>
      </w:r>
    </w:p>
  </w:footnote>
  <w:footnote w:type="continuationSeparator" w:id="1">
    <w:p w:rsidR="00807C02" w:rsidRDefault="00807C02" w:rsidP="00B11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65A"/>
    <w:rsid w:val="001859C5"/>
    <w:rsid w:val="00265C63"/>
    <w:rsid w:val="003D43ED"/>
    <w:rsid w:val="005D075F"/>
    <w:rsid w:val="00782D8B"/>
    <w:rsid w:val="007F20D3"/>
    <w:rsid w:val="00807C02"/>
    <w:rsid w:val="00841654"/>
    <w:rsid w:val="008D31DC"/>
    <w:rsid w:val="0095349A"/>
    <w:rsid w:val="00A77A01"/>
    <w:rsid w:val="00AF6013"/>
    <w:rsid w:val="00B1165A"/>
    <w:rsid w:val="00CF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5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1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165A"/>
    <w:rPr>
      <w:sz w:val="18"/>
      <w:szCs w:val="18"/>
    </w:rPr>
  </w:style>
  <w:style w:type="paragraph" w:styleId="a4">
    <w:name w:val="footer"/>
    <w:basedOn w:val="a"/>
    <w:link w:val="Char0"/>
    <w:unhideWhenUsed/>
    <w:rsid w:val="00B116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165A"/>
    <w:rPr>
      <w:sz w:val="18"/>
      <w:szCs w:val="18"/>
    </w:rPr>
  </w:style>
  <w:style w:type="character" w:styleId="a5">
    <w:name w:val="page number"/>
    <w:basedOn w:val="a0"/>
    <w:rsid w:val="00B1165A"/>
  </w:style>
  <w:style w:type="paragraph" w:styleId="a6">
    <w:name w:val="Normal (Web)"/>
    <w:basedOn w:val="a"/>
    <w:unhideWhenUsed/>
    <w:qFormat/>
    <w:rsid w:val="00B116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330</Words>
  <Characters>1884</Characters>
  <Application>Microsoft Office Word</Application>
  <DocSecurity>0</DocSecurity>
  <Lines>15</Lines>
  <Paragraphs>4</Paragraphs>
  <ScaleCrop>false</ScaleCrop>
  <Company>TPY-Technology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周鹏</dc:creator>
  <cp:keywords/>
  <dc:description/>
  <cp:lastModifiedBy>TPY</cp:lastModifiedBy>
  <cp:revision>6</cp:revision>
  <dcterms:created xsi:type="dcterms:W3CDTF">2021-01-13T08:41:00Z</dcterms:created>
  <dcterms:modified xsi:type="dcterms:W3CDTF">2022-02-21T07:13:00Z</dcterms:modified>
</cp:coreProperties>
</file>