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00" w:rsidRDefault="003C6F66" w:rsidP="003C6F66">
      <w:pPr>
        <w:jc w:val="center"/>
        <w:rPr>
          <w:rFonts w:ascii="方正小标宋简体" w:eastAsia="方正小标宋简体"/>
          <w:bCs/>
          <w:color w:val="333333"/>
          <w:sz w:val="40"/>
          <w:szCs w:val="40"/>
          <w:shd w:val="clear" w:color="auto" w:fill="FFFFFF"/>
        </w:rPr>
      </w:pPr>
      <w:r>
        <w:rPr>
          <w:rFonts w:ascii="方正小标宋简体" w:eastAsia="方正小标宋简体" w:hint="eastAsia"/>
          <w:bCs/>
          <w:color w:val="333333"/>
          <w:sz w:val="40"/>
          <w:szCs w:val="40"/>
          <w:shd w:val="clear" w:color="auto" w:fill="FFFFFF"/>
        </w:rPr>
        <w:t>小沙街道</w:t>
      </w:r>
      <w:r w:rsidRPr="004D2528">
        <w:rPr>
          <w:rFonts w:ascii="方正小标宋简体" w:eastAsia="方正小标宋简体" w:hint="eastAsia"/>
          <w:bCs/>
          <w:color w:val="333333"/>
          <w:sz w:val="40"/>
          <w:szCs w:val="40"/>
          <w:shd w:val="clear" w:color="auto" w:fill="FFFFFF"/>
        </w:rPr>
        <w:t>政府信息公开工作</w:t>
      </w:r>
      <w:r>
        <w:rPr>
          <w:rFonts w:ascii="方正小标宋简体" w:eastAsia="方正小标宋简体" w:hint="eastAsia"/>
          <w:bCs/>
          <w:color w:val="333333"/>
          <w:sz w:val="40"/>
          <w:szCs w:val="40"/>
          <w:shd w:val="clear" w:color="auto" w:fill="FFFFFF"/>
        </w:rPr>
        <w:t>2020</w:t>
      </w:r>
      <w:r w:rsidRPr="004D2528">
        <w:rPr>
          <w:rFonts w:ascii="方正小标宋简体" w:eastAsia="方正小标宋简体" w:hint="eastAsia"/>
          <w:bCs/>
          <w:color w:val="333333"/>
          <w:sz w:val="40"/>
          <w:szCs w:val="40"/>
          <w:shd w:val="clear" w:color="auto" w:fill="FFFFFF"/>
        </w:rPr>
        <w:t>年度报告</w:t>
      </w:r>
    </w:p>
    <w:p w:rsidR="003C6F66" w:rsidRPr="003C6F66" w:rsidRDefault="003C6F66" w:rsidP="003C6F66">
      <w:pPr>
        <w:snapToGrid w:val="0"/>
        <w:spacing w:line="520" w:lineRule="exact"/>
        <w:ind w:firstLineChars="200" w:firstLine="560"/>
        <w:rPr>
          <w:rFonts w:ascii="仿宋_GB2312" w:eastAsia="仿宋_GB2312" w:hAnsiTheme="majorEastAsia"/>
          <w:sz w:val="28"/>
          <w:szCs w:val="28"/>
        </w:rPr>
      </w:pPr>
      <w:r>
        <w:rPr>
          <w:rFonts w:ascii="仿宋_GB2312" w:eastAsia="仿宋_GB2312" w:hAnsiTheme="majorEastAsia" w:hint="eastAsia"/>
          <w:sz w:val="28"/>
          <w:szCs w:val="28"/>
        </w:rPr>
        <w:t>今年以来，在区委、区政府的正确领导和高度重视下，小沙街道政务公开工作和政府信息公开工作紧紧围绕全面推进各项工作的决策部署，以人民群众的关注关切、社会</w:t>
      </w:r>
      <w:r w:rsidRPr="00332CB6">
        <w:rPr>
          <w:rFonts w:ascii="仿宋_GB2312" w:eastAsia="仿宋_GB2312" w:hAnsiTheme="majorEastAsia" w:hint="eastAsia"/>
          <w:sz w:val="28"/>
          <w:szCs w:val="28"/>
        </w:rPr>
        <w:t>发展的公平正义为切入点，以公开促落实，以公开促规范，以公开促服务，深入推进行政决策公开、执行公开、管理公开、服务公开、结果公开和重点领域信息公开，全力推进法治政府、创新政府、廉洁政府和服务型政府建设</w:t>
      </w:r>
      <w:r>
        <w:rPr>
          <w:rFonts w:ascii="仿宋_GB2312" w:eastAsia="仿宋_GB2312" w:hAnsiTheme="majorEastAsia" w:hint="eastAsia"/>
          <w:sz w:val="28"/>
          <w:szCs w:val="28"/>
        </w:rPr>
        <w:t>。</w:t>
      </w:r>
    </w:p>
    <w:p w:rsidR="003C6F66" w:rsidRPr="00F03075" w:rsidRDefault="003C6F66" w:rsidP="003C6F66">
      <w:pPr>
        <w:widowControl/>
        <w:shd w:val="clear" w:color="auto" w:fill="FFFFFF"/>
        <w:spacing w:line="480" w:lineRule="exact"/>
        <w:ind w:firstLineChars="200" w:firstLine="562"/>
        <w:rPr>
          <w:rFonts w:ascii="宋体" w:hAnsi="宋体" w:cs="宋体"/>
          <w:color w:val="333333"/>
          <w:kern w:val="0"/>
          <w:sz w:val="28"/>
          <w:szCs w:val="28"/>
        </w:rPr>
      </w:pPr>
      <w:r w:rsidRPr="00F03075">
        <w:rPr>
          <w:rFonts w:ascii="宋体" w:hAnsi="宋体" w:cs="宋体" w:hint="eastAsia"/>
          <w:b/>
          <w:bCs/>
          <w:color w:val="333333"/>
          <w:kern w:val="0"/>
          <w:sz w:val="28"/>
          <w:szCs w:val="28"/>
        </w:rPr>
        <w:t>一、总体情况</w:t>
      </w:r>
    </w:p>
    <w:p w:rsidR="003C6F66" w:rsidRPr="00022E54" w:rsidRDefault="003C6F66" w:rsidP="003C6F66">
      <w:pPr>
        <w:spacing w:line="520" w:lineRule="exact"/>
        <w:ind w:firstLineChars="200" w:firstLine="560"/>
        <w:rPr>
          <w:rFonts w:ascii="仿宋_GB2312" w:eastAsia="仿宋_GB2312"/>
          <w:sz w:val="28"/>
          <w:szCs w:val="28"/>
        </w:rPr>
      </w:pPr>
      <w:r w:rsidRPr="00332CB6">
        <w:rPr>
          <w:rFonts w:ascii="仿宋_GB2312" w:eastAsia="仿宋_GB2312" w:hint="eastAsia"/>
          <w:sz w:val="28"/>
          <w:szCs w:val="28"/>
        </w:rPr>
        <w:t>小沙街道按照市、区统一部署，加强组织领导，健全长效工作机制，扎实推进政府信息公开工作。</w:t>
      </w:r>
      <w:r w:rsidRPr="00332CB6">
        <w:rPr>
          <w:rFonts w:eastAsia="仿宋_GB2312" w:hint="eastAsia"/>
          <w:sz w:val="28"/>
          <w:szCs w:val="28"/>
        </w:rPr>
        <w:t> </w:t>
      </w:r>
      <w:r w:rsidRPr="00332CB6">
        <w:rPr>
          <w:rFonts w:ascii="仿宋_GB2312" w:eastAsia="仿宋_GB2312" w:hint="eastAsia"/>
          <w:sz w:val="28"/>
          <w:szCs w:val="28"/>
        </w:rPr>
        <w:t>20</w:t>
      </w:r>
      <w:r>
        <w:rPr>
          <w:rFonts w:ascii="仿宋_GB2312" w:eastAsia="仿宋_GB2312" w:hint="eastAsia"/>
          <w:sz w:val="28"/>
          <w:szCs w:val="28"/>
        </w:rPr>
        <w:t>20</w:t>
      </w:r>
      <w:r w:rsidRPr="00332CB6">
        <w:rPr>
          <w:rFonts w:ascii="仿宋_GB2312" w:eastAsia="仿宋_GB2312" w:hint="eastAsia"/>
          <w:sz w:val="28"/>
          <w:szCs w:val="28"/>
        </w:rPr>
        <w:t>年，街道主动公开政府信息数</w:t>
      </w:r>
      <w:r>
        <w:rPr>
          <w:rFonts w:ascii="仿宋_GB2312" w:eastAsia="仿宋_GB2312" w:hint="eastAsia"/>
          <w:sz w:val="28"/>
          <w:szCs w:val="28"/>
        </w:rPr>
        <w:t>115</w:t>
      </w:r>
      <w:r w:rsidRPr="00332CB6">
        <w:rPr>
          <w:rFonts w:ascii="仿宋_GB2312" w:eastAsia="仿宋_GB2312" w:hint="eastAsia"/>
          <w:sz w:val="28"/>
          <w:szCs w:val="28"/>
        </w:rPr>
        <w:t>条，其中通过政府网站公开政府信息数</w:t>
      </w:r>
      <w:r>
        <w:rPr>
          <w:rFonts w:ascii="仿宋_GB2312" w:eastAsia="仿宋_GB2312" w:hint="eastAsia"/>
          <w:sz w:val="28"/>
          <w:szCs w:val="28"/>
        </w:rPr>
        <w:t>115</w:t>
      </w:r>
      <w:r w:rsidRPr="00332CB6">
        <w:rPr>
          <w:rFonts w:ascii="仿宋_GB2312" w:eastAsia="仿宋_GB2312" w:hint="eastAsia"/>
          <w:sz w:val="28"/>
          <w:szCs w:val="28"/>
        </w:rPr>
        <w:t>条；制发规范性文件总数</w:t>
      </w:r>
      <w:r>
        <w:rPr>
          <w:rFonts w:ascii="仿宋_GB2312" w:eastAsia="仿宋_GB2312" w:hint="eastAsia"/>
          <w:sz w:val="28"/>
          <w:szCs w:val="28"/>
        </w:rPr>
        <w:t>60</w:t>
      </w:r>
      <w:r w:rsidRPr="00332CB6">
        <w:rPr>
          <w:rFonts w:ascii="仿宋_GB2312" w:eastAsia="仿宋_GB2312" w:hint="eastAsia"/>
          <w:sz w:val="28"/>
          <w:szCs w:val="28"/>
        </w:rPr>
        <w:t>条，其中主动公开规范性文件数</w:t>
      </w:r>
      <w:r>
        <w:rPr>
          <w:rFonts w:ascii="仿宋_GB2312" w:eastAsia="仿宋_GB2312" w:hint="eastAsia"/>
          <w:sz w:val="28"/>
          <w:szCs w:val="28"/>
        </w:rPr>
        <w:t>60</w:t>
      </w:r>
      <w:r w:rsidRPr="00332CB6">
        <w:rPr>
          <w:rFonts w:ascii="仿宋_GB2312" w:eastAsia="仿宋_GB2312" w:hint="eastAsia"/>
          <w:sz w:val="28"/>
          <w:szCs w:val="28"/>
        </w:rPr>
        <w:t>条。通过网络问政回应公众关注热点或重大舆情</w:t>
      </w:r>
      <w:r>
        <w:rPr>
          <w:rFonts w:ascii="仿宋_GB2312" w:eastAsia="仿宋_GB2312" w:hint="eastAsia"/>
          <w:sz w:val="28"/>
          <w:szCs w:val="28"/>
        </w:rPr>
        <w:t>3</w:t>
      </w:r>
      <w:r w:rsidRPr="00332CB6">
        <w:rPr>
          <w:rFonts w:ascii="仿宋_GB2312" w:eastAsia="仿宋_GB2312" w:hint="eastAsia"/>
          <w:sz w:val="28"/>
          <w:szCs w:val="28"/>
        </w:rPr>
        <w:t>次。收到依申请公开</w:t>
      </w:r>
      <w:r>
        <w:rPr>
          <w:rFonts w:ascii="仿宋_GB2312" w:eastAsia="仿宋_GB2312" w:hint="eastAsia"/>
          <w:sz w:val="28"/>
          <w:szCs w:val="28"/>
        </w:rPr>
        <w:t>0</w:t>
      </w:r>
      <w:r w:rsidRPr="00332CB6">
        <w:rPr>
          <w:rFonts w:ascii="仿宋_GB2312" w:eastAsia="仿宋_GB2312" w:hint="eastAsia"/>
          <w:sz w:val="28"/>
          <w:szCs w:val="28"/>
        </w:rPr>
        <w:t>件次，行政复议、行政诉讼、举报诉讼均为</w:t>
      </w:r>
      <w:r w:rsidRPr="00547063">
        <w:rPr>
          <w:rFonts w:ascii="仿宋_GB2312" w:eastAsia="仿宋_GB2312" w:hint="eastAsia"/>
          <w:sz w:val="28"/>
          <w:szCs w:val="28"/>
        </w:rPr>
        <w:t>0</w:t>
      </w:r>
      <w:r w:rsidRPr="00332CB6">
        <w:rPr>
          <w:rFonts w:ascii="仿宋_GB2312" w:eastAsia="仿宋_GB2312" w:hint="eastAsia"/>
          <w:sz w:val="28"/>
          <w:szCs w:val="28"/>
        </w:rPr>
        <w:t>。</w:t>
      </w:r>
    </w:p>
    <w:p w:rsidR="003C6F66" w:rsidRPr="00F03075" w:rsidRDefault="003C6F66" w:rsidP="003C6F66">
      <w:pPr>
        <w:widowControl/>
        <w:shd w:val="clear" w:color="auto" w:fill="FFFFFF"/>
        <w:spacing w:after="240" w:line="480" w:lineRule="exact"/>
        <w:ind w:firstLineChars="200" w:firstLine="562"/>
        <w:rPr>
          <w:rFonts w:ascii="宋体" w:hAnsi="宋体" w:cs="宋体"/>
          <w:color w:val="333333"/>
          <w:kern w:val="0"/>
          <w:sz w:val="28"/>
          <w:szCs w:val="28"/>
        </w:rPr>
      </w:pPr>
      <w:r w:rsidRPr="00F03075">
        <w:rPr>
          <w:rFonts w:ascii="宋体" w:hAnsi="宋体" w:cs="宋体" w:hint="eastAsia"/>
          <w:b/>
          <w:bCs/>
          <w:color w:val="333333"/>
          <w:kern w:val="0"/>
          <w:sz w:val="28"/>
          <w:szCs w:val="28"/>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3C6F66" w:rsidRPr="00F03075" w:rsidTr="00EC6E2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第二十条第（一）项</w:t>
            </w:r>
          </w:p>
        </w:tc>
      </w:tr>
      <w:tr w:rsidR="003C6F66" w:rsidRPr="00F03075" w:rsidTr="00EC6E24">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本年新</w:t>
            </w:r>
            <w:r w:rsidRPr="00F03075">
              <w:rPr>
                <w:rFonts w:ascii="宋体" w:hAnsi="宋体" w:cs="宋体" w:hint="eastAsia"/>
                <w:color w:val="000000"/>
                <w:kern w:val="0"/>
                <w:sz w:val="20"/>
                <w:szCs w:val="20"/>
              </w:rPr>
              <w:br/>
            </w:r>
            <w:r w:rsidRPr="00F03075">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本年新</w:t>
            </w:r>
            <w:r w:rsidRPr="00F03075">
              <w:rPr>
                <w:rFonts w:ascii="宋体" w:hAnsi="宋体" w:cs="宋体" w:hint="eastAsia"/>
                <w:color w:val="000000"/>
                <w:kern w:val="0"/>
                <w:sz w:val="20"/>
                <w:szCs w:val="20"/>
              </w:rPr>
              <w:br/>
            </w:r>
            <w:r w:rsidRPr="00F03075">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对外公开总数量</w:t>
            </w:r>
          </w:p>
        </w:tc>
      </w:tr>
      <w:tr w:rsidR="003C6F66" w:rsidRPr="00F03075" w:rsidTr="00EC6E24">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1C3C0C">
            <w:pPr>
              <w:widowControl/>
              <w:spacing w:line="480" w:lineRule="exact"/>
              <w:jc w:val="center"/>
              <w:rPr>
                <w:rFonts w:ascii="宋体" w:hAnsi="宋体" w:cs="宋体"/>
                <w:kern w:val="0"/>
                <w:sz w:val="24"/>
              </w:rPr>
            </w:pPr>
            <w:r>
              <w:rPr>
                <w:rFonts w:ascii="宋体" w:hAnsi="宋体" w:cs="宋体" w:hint="eastAsia"/>
                <w:color w:val="000000"/>
                <w:kern w:val="0"/>
                <w:sz w:val="20"/>
                <w:szCs w:val="20"/>
              </w:rPr>
              <w:t>60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1C3C0C">
            <w:pPr>
              <w:widowControl/>
              <w:spacing w:line="480" w:lineRule="exact"/>
              <w:jc w:val="center"/>
              <w:rPr>
                <w:rFonts w:ascii="宋体" w:hAnsi="宋体" w:cs="宋体"/>
                <w:kern w:val="0"/>
                <w:sz w:val="24"/>
              </w:rPr>
            </w:pPr>
            <w:r>
              <w:rPr>
                <w:rFonts w:ascii="宋体" w:hAnsi="宋体" w:cs="宋体" w:hint="eastAsia"/>
                <w:color w:val="000000"/>
                <w:kern w:val="0"/>
                <w:sz w:val="20"/>
                <w:szCs w:val="20"/>
              </w:rPr>
              <w:t>60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1C3C0C">
            <w:pPr>
              <w:widowControl/>
              <w:spacing w:line="480" w:lineRule="exact"/>
              <w:jc w:val="center"/>
              <w:rPr>
                <w:rFonts w:ascii="宋体" w:hAnsi="宋体" w:cs="宋体"/>
                <w:kern w:val="0"/>
                <w:sz w:val="24"/>
              </w:rPr>
            </w:pPr>
            <w:r>
              <w:rPr>
                <w:rFonts w:ascii="宋体" w:hAnsi="宋体" w:cs="宋体" w:hint="eastAsia"/>
                <w:color w:val="000000"/>
                <w:kern w:val="0"/>
                <w:sz w:val="20"/>
                <w:szCs w:val="20"/>
              </w:rPr>
              <w:t>60</w:t>
            </w:r>
          </w:p>
        </w:tc>
      </w:tr>
      <w:tr w:rsidR="003C6F66" w:rsidRPr="00F03075" w:rsidTr="00EC6E2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第二十条第（五）项</w:t>
            </w:r>
          </w:p>
        </w:tc>
      </w:tr>
      <w:tr w:rsidR="003C6F66" w:rsidRPr="00F03075" w:rsidTr="00EC6E2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处理决定数量</w:t>
            </w:r>
          </w:p>
        </w:tc>
      </w:tr>
      <w:tr w:rsidR="003C6F66" w:rsidRPr="00F03075" w:rsidTr="00EC6E24">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第二十条第（六）项</w:t>
            </w:r>
          </w:p>
        </w:tc>
      </w:tr>
      <w:tr w:rsidR="003C6F66" w:rsidRPr="00F03075" w:rsidTr="00EC6E2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处理决定数量</w:t>
            </w:r>
          </w:p>
        </w:tc>
      </w:tr>
      <w:tr w:rsidR="003C6F66" w:rsidRPr="00F03075" w:rsidTr="00EC6E24">
        <w:trPr>
          <w:trHeight w:val="6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第二十条第（八）项</w:t>
            </w:r>
          </w:p>
        </w:tc>
      </w:tr>
      <w:tr w:rsidR="003C6F66" w:rsidRPr="00F03075" w:rsidTr="00EC6E24">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本年增/减</w:t>
            </w:r>
          </w:p>
        </w:tc>
      </w:tr>
      <w:tr w:rsidR="003C6F66" w:rsidRPr="00F03075" w:rsidTr="00EC6E24">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 </w:t>
            </w:r>
          </w:p>
        </w:tc>
      </w:tr>
      <w:tr w:rsidR="003C6F66" w:rsidRPr="00F03075" w:rsidTr="00EC6E2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第二十条第（九）项</w:t>
            </w:r>
          </w:p>
        </w:tc>
      </w:tr>
      <w:tr w:rsidR="003C6F66" w:rsidRPr="00F03075" w:rsidTr="00EC6E24">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采购总金额</w:t>
            </w:r>
          </w:p>
        </w:tc>
      </w:tr>
      <w:tr w:rsidR="003C6F66" w:rsidRPr="00F03075" w:rsidTr="00EC6E24">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1C3C0C" w:rsidRDefault="001C3C0C" w:rsidP="001C3C0C">
            <w:pPr>
              <w:widowControl/>
              <w:spacing w:line="480" w:lineRule="exact"/>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C6F66" w:rsidRPr="001C3C0C" w:rsidRDefault="001C3C0C" w:rsidP="001C3C0C">
            <w:pPr>
              <w:widowControl/>
              <w:spacing w:line="480" w:lineRule="exact"/>
              <w:jc w:val="center"/>
              <w:rPr>
                <w:rFonts w:ascii="宋体" w:hAnsi="宋体" w:cs="宋体"/>
                <w:color w:val="000000"/>
                <w:kern w:val="0"/>
                <w:sz w:val="20"/>
                <w:szCs w:val="20"/>
              </w:rPr>
            </w:pPr>
            <w:r w:rsidRPr="001C3C0C">
              <w:rPr>
                <w:rFonts w:ascii="宋体" w:hAnsi="宋体" w:cs="宋体" w:hint="eastAsia"/>
                <w:color w:val="000000"/>
                <w:kern w:val="0"/>
                <w:sz w:val="20"/>
                <w:szCs w:val="20"/>
              </w:rPr>
              <w:t>1621624.23元</w:t>
            </w:r>
          </w:p>
        </w:tc>
      </w:tr>
    </w:tbl>
    <w:p w:rsidR="003C6F66" w:rsidRPr="00F03075" w:rsidRDefault="003C6F66" w:rsidP="003C6F66">
      <w:pPr>
        <w:widowControl/>
        <w:shd w:val="clear" w:color="auto" w:fill="FFFFFF"/>
        <w:spacing w:line="480" w:lineRule="exact"/>
        <w:ind w:firstLine="480"/>
        <w:rPr>
          <w:rFonts w:ascii="宋体" w:hAnsi="宋体" w:cs="宋体"/>
          <w:color w:val="333333"/>
          <w:kern w:val="0"/>
          <w:sz w:val="24"/>
        </w:rPr>
      </w:pPr>
    </w:p>
    <w:p w:rsidR="003C6F66" w:rsidRPr="00F03075" w:rsidRDefault="003C6F66" w:rsidP="003C6F66">
      <w:pPr>
        <w:widowControl/>
        <w:shd w:val="clear" w:color="auto" w:fill="FFFFFF"/>
        <w:spacing w:after="240" w:line="480" w:lineRule="exact"/>
        <w:ind w:firstLineChars="200" w:firstLine="643"/>
        <w:rPr>
          <w:rFonts w:ascii="宋体" w:hAnsi="宋体" w:cs="宋体"/>
          <w:b/>
          <w:color w:val="333333"/>
          <w:kern w:val="0"/>
          <w:sz w:val="32"/>
          <w:szCs w:val="32"/>
        </w:rPr>
      </w:pPr>
      <w:r w:rsidRPr="00F03075">
        <w:rPr>
          <w:rFonts w:ascii="宋体" w:hAnsi="宋体" w:cs="宋体" w:hint="eastAsia"/>
          <w:b/>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3C6F66" w:rsidRPr="00F03075" w:rsidTr="00EC6E24">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申请人情况</w:t>
            </w:r>
          </w:p>
        </w:tc>
      </w:tr>
      <w:tr w:rsidR="003C6F66" w:rsidRPr="00F03075" w:rsidTr="00EC6E2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总计</w:t>
            </w:r>
          </w:p>
        </w:tc>
      </w:tr>
      <w:tr w:rsidR="003C6F66" w:rsidRPr="00F03075" w:rsidTr="00EC6E2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300" w:lineRule="exact"/>
              <w:jc w:val="center"/>
              <w:rPr>
                <w:rFonts w:ascii="宋体" w:hAnsi="宋体" w:cs="宋体"/>
                <w:kern w:val="0"/>
                <w:sz w:val="24"/>
              </w:rPr>
            </w:pPr>
            <w:r w:rsidRPr="00F03075">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r>
      <w:tr w:rsidR="003C6F66" w:rsidRPr="00F03075" w:rsidTr="00EC6E2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380" w:lineRule="exact"/>
              <w:jc w:val="left"/>
              <w:rPr>
                <w:rFonts w:ascii="宋体" w:hAnsi="宋体" w:cs="宋体"/>
                <w:kern w:val="0"/>
                <w:sz w:val="24"/>
              </w:rPr>
            </w:pPr>
            <w:r w:rsidRPr="00F03075">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4D2528" w:rsidRDefault="003C6F66" w:rsidP="00EC6E24">
            <w:pPr>
              <w:widowControl/>
              <w:spacing w:line="480" w:lineRule="exact"/>
              <w:jc w:val="left"/>
              <w:rPr>
                <w:rFonts w:ascii="宋体" w:hAnsi="宋体" w:cs="宋体"/>
                <w:spacing w:val="-8"/>
                <w:kern w:val="0"/>
                <w:sz w:val="24"/>
              </w:rPr>
            </w:pPr>
            <w:r w:rsidRPr="004D2528">
              <w:rPr>
                <w:rFonts w:ascii="楷体" w:eastAsia="楷体" w:hAnsi="楷体" w:cs="宋体" w:hint="eastAsia"/>
                <w:spacing w:val="-8"/>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4"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3.补正后申请内容仍不明确</w:t>
            </w:r>
          </w:p>
        </w:tc>
        <w:tc>
          <w:tcPr>
            <w:tcW w:w="825"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single" w:sz="4" w:space="0" w:color="auto"/>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855"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（五）不予处理</w:t>
            </w:r>
          </w:p>
        </w:tc>
        <w:tc>
          <w:tcPr>
            <w:tcW w:w="21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1.信访举报投诉类申请</w:t>
            </w:r>
          </w:p>
        </w:tc>
        <w:tc>
          <w:tcPr>
            <w:tcW w:w="8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4"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4"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4"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4"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p>
        </w:tc>
      </w:tr>
    </w:tbl>
    <w:p w:rsidR="003C6F66" w:rsidRPr="00F03075" w:rsidRDefault="003C6F66" w:rsidP="003C6F66">
      <w:pPr>
        <w:widowControl/>
        <w:shd w:val="clear" w:color="auto" w:fill="FFFFFF"/>
        <w:spacing w:line="480" w:lineRule="exact"/>
        <w:ind w:firstLine="480"/>
        <w:rPr>
          <w:rFonts w:ascii="宋体" w:hAnsi="宋体" w:cs="宋体"/>
          <w:color w:val="333333"/>
          <w:kern w:val="0"/>
          <w:sz w:val="24"/>
        </w:rPr>
      </w:pPr>
    </w:p>
    <w:p w:rsidR="003C6F66" w:rsidRPr="00F03075" w:rsidRDefault="003C6F66" w:rsidP="003C6F66">
      <w:pPr>
        <w:widowControl/>
        <w:shd w:val="clear" w:color="auto" w:fill="FFFFFF"/>
        <w:spacing w:line="480" w:lineRule="exact"/>
        <w:ind w:firstLine="480"/>
        <w:rPr>
          <w:rFonts w:ascii="宋体" w:hAnsi="宋体" w:cs="宋体"/>
          <w:color w:val="333333"/>
          <w:kern w:val="0"/>
          <w:sz w:val="28"/>
          <w:szCs w:val="28"/>
        </w:rPr>
      </w:pPr>
      <w:r w:rsidRPr="00F03075">
        <w:rPr>
          <w:rFonts w:ascii="宋体" w:hAnsi="宋体" w:cs="宋体" w:hint="eastAsia"/>
          <w:b/>
          <w:bCs/>
          <w:color w:val="333333"/>
          <w:kern w:val="0"/>
          <w:sz w:val="28"/>
          <w:szCs w:val="28"/>
        </w:rPr>
        <w:t>四、政府信息公开行政复议、行政诉讼情况</w:t>
      </w:r>
    </w:p>
    <w:p w:rsidR="003C6F66" w:rsidRPr="00F03075" w:rsidRDefault="003C6F66" w:rsidP="003C6F66">
      <w:pPr>
        <w:widowControl/>
        <w:shd w:val="clear" w:color="auto" w:fill="FFFFFF"/>
        <w:spacing w:line="480" w:lineRule="exact"/>
        <w:ind w:firstLine="480"/>
        <w:rPr>
          <w:rFonts w:ascii="宋体" w:hAnsi="宋体" w:cs="宋体"/>
          <w:color w:val="333333"/>
          <w:kern w:val="0"/>
          <w:sz w:val="24"/>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3C6F66" w:rsidRPr="00F03075" w:rsidTr="00EC6E24">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行政诉讼</w:t>
            </w:r>
          </w:p>
        </w:tc>
      </w:tr>
      <w:tr w:rsidR="003C6F66" w:rsidRPr="00F03075" w:rsidTr="00EC6E24">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lastRenderedPageBreak/>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复议后起诉</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总计</w:t>
            </w:r>
          </w:p>
        </w:tc>
      </w:tr>
      <w:tr w:rsidR="003C6F66" w:rsidRPr="00F03075" w:rsidTr="00EC6E2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r w:rsidR="001C3C0C">
              <w:rPr>
                <w:rFonts w:cs="宋体" w:hint="eastAsia"/>
                <w:kern w:val="0"/>
                <w:sz w:val="20"/>
                <w:szCs w:val="20"/>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1C3C0C" w:rsidP="00EC6E24">
            <w:pPr>
              <w:widowControl/>
              <w:spacing w:line="480" w:lineRule="exact"/>
              <w:jc w:val="center"/>
              <w:rPr>
                <w:rFonts w:ascii="宋体" w:hAnsi="宋体" w:cs="宋体"/>
                <w:kern w:val="0"/>
                <w:sz w:val="24"/>
              </w:rPr>
            </w:pPr>
            <w:r>
              <w:rPr>
                <w:rFonts w:cs="宋体" w:hint="eastAsia"/>
                <w:kern w:val="0"/>
                <w:sz w:val="20"/>
                <w:szCs w:val="20"/>
              </w:rPr>
              <w:t>1</w:t>
            </w:r>
            <w:r w:rsidR="003C6F66" w:rsidRPr="00F03075">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p>
        </w:tc>
      </w:tr>
    </w:tbl>
    <w:p w:rsidR="003C6F66" w:rsidRPr="00EB7036" w:rsidRDefault="003C6F66" w:rsidP="003C6F66">
      <w:pPr>
        <w:snapToGrid w:val="0"/>
        <w:spacing w:line="560" w:lineRule="exact"/>
        <w:ind w:left="560"/>
        <w:rPr>
          <w:rFonts w:asciiTheme="minorEastAsia" w:hAnsiTheme="minorEastAsia"/>
          <w:b/>
          <w:sz w:val="28"/>
          <w:szCs w:val="28"/>
        </w:rPr>
      </w:pPr>
      <w:r w:rsidRPr="00EB7036">
        <w:rPr>
          <w:rFonts w:asciiTheme="minorEastAsia" w:hAnsiTheme="minorEastAsia" w:hint="eastAsia"/>
          <w:b/>
          <w:sz w:val="28"/>
          <w:szCs w:val="28"/>
        </w:rPr>
        <w:t>五、存在的主要问题及改进情况</w:t>
      </w:r>
    </w:p>
    <w:p w:rsidR="003C6F66" w:rsidRDefault="003C6F66" w:rsidP="003C6F66">
      <w:pPr>
        <w:spacing w:line="520" w:lineRule="exact"/>
        <w:ind w:firstLineChars="200" w:firstLine="560"/>
        <w:rPr>
          <w:rFonts w:ascii="仿宋_GB2312" w:eastAsia="仿宋_GB2312"/>
          <w:sz w:val="28"/>
          <w:szCs w:val="28"/>
        </w:rPr>
      </w:pPr>
      <w:r>
        <w:rPr>
          <w:rFonts w:ascii="仿宋_GB2312" w:eastAsia="仿宋_GB2312" w:hint="eastAsia"/>
          <w:sz w:val="28"/>
          <w:szCs w:val="28"/>
        </w:rPr>
        <w:t>信息公开工作的基础依然比较薄弱，信息共享的渠道较少，很多信息无法及时获取，对于</w:t>
      </w:r>
      <w:r w:rsidRPr="00E5189E">
        <w:rPr>
          <w:rFonts w:ascii="仿宋_GB2312" w:eastAsia="仿宋_GB2312" w:hint="eastAsia"/>
          <w:sz w:val="28"/>
          <w:szCs w:val="28"/>
        </w:rPr>
        <w:t>信息公开工作认识</w:t>
      </w:r>
      <w:r>
        <w:rPr>
          <w:rFonts w:ascii="仿宋_GB2312" w:eastAsia="仿宋_GB2312" w:hint="eastAsia"/>
          <w:sz w:val="28"/>
          <w:szCs w:val="28"/>
        </w:rPr>
        <w:t>还不够到位</w:t>
      </w:r>
      <w:r w:rsidRPr="00E5189E">
        <w:rPr>
          <w:rFonts w:ascii="仿宋_GB2312" w:eastAsia="仿宋_GB2312" w:hint="eastAsia"/>
          <w:sz w:val="28"/>
          <w:szCs w:val="28"/>
        </w:rPr>
        <w:t>，政府信息公开的尺度难以把握</w:t>
      </w:r>
      <w:r>
        <w:rPr>
          <w:rFonts w:ascii="仿宋_GB2312" w:eastAsia="仿宋_GB2312" w:hint="eastAsia"/>
          <w:sz w:val="28"/>
          <w:szCs w:val="28"/>
        </w:rPr>
        <w:t>，信息公开的时效性有待提高。信息公开渠道还有待拓宽，需要探索新的方式方法，</w:t>
      </w:r>
      <w:r w:rsidRPr="00E5189E">
        <w:rPr>
          <w:rFonts w:ascii="仿宋_GB2312" w:eastAsia="仿宋_GB2312" w:hint="eastAsia"/>
          <w:sz w:val="28"/>
          <w:szCs w:val="28"/>
        </w:rPr>
        <w:t>让政府信息面向更多的受众，方便其获取所需信息，同时提高信息的利用率。</w:t>
      </w:r>
    </w:p>
    <w:p w:rsidR="003C6F66" w:rsidRDefault="003C6F66" w:rsidP="003C6F66">
      <w:pPr>
        <w:spacing w:line="560" w:lineRule="exact"/>
        <w:ind w:firstLineChars="200" w:firstLine="560"/>
        <w:rPr>
          <w:rFonts w:ascii="仿宋_GB2312" w:eastAsia="仿宋_GB2312"/>
          <w:sz w:val="28"/>
          <w:szCs w:val="28"/>
        </w:rPr>
      </w:pPr>
      <w:r>
        <w:rPr>
          <w:rFonts w:ascii="仿宋_GB2312" w:eastAsia="仿宋_GB2312" w:hint="eastAsia"/>
          <w:sz w:val="28"/>
          <w:szCs w:val="28"/>
        </w:rPr>
        <w:t>针对以上存在的问题，下一步将持续推进整改：</w:t>
      </w:r>
    </w:p>
    <w:p w:rsidR="003C6F66" w:rsidRDefault="003C6F66" w:rsidP="003C6F66">
      <w:pPr>
        <w:snapToGrid w:val="0"/>
        <w:spacing w:line="520" w:lineRule="exact"/>
        <w:ind w:firstLineChars="200" w:firstLine="562"/>
        <w:rPr>
          <w:rFonts w:ascii="仿宋_GB2312" w:eastAsia="仿宋_GB2312" w:hAnsiTheme="majorEastAsia"/>
          <w:sz w:val="28"/>
          <w:szCs w:val="28"/>
        </w:rPr>
      </w:pPr>
      <w:r w:rsidRPr="00525948">
        <w:rPr>
          <w:rFonts w:ascii="仿宋_GB2312" w:eastAsia="仿宋_GB2312" w:hAnsiTheme="majorEastAsia" w:hint="eastAsia"/>
          <w:b/>
          <w:sz w:val="28"/>
          <w:szCs w:val="28"/>
        </w:rPr>
        <w:t>一是继续加强组织领导。</w:t>
      </w:r>
      <w:r w:rsidR="001D34E1">
        <w:rPr>
          <w:rFonts w:ascii="仿宋_GB2312" w:eastAsia="仿宋_GB2312" w:hAnsiTheme="majorEastAsia" w:hint="eastAsia"/>
          <w:sz w:val="28"/>
          <w:szCs w:val="28"/>
        </w:rPr>
        <w:t>坚持主要负责同志要部署、部署、</w:t>
      </w:r>
      <w:r>
        <w:rPr>
          <w:rFonts w:ascii="仿宋_GB2312" w:eastAsia="仿宋_GB2312" w:hAnsiTheme="majorEastAsia" w:hint="eastAsia"/>
          <w:sz w:val="28"/>
          <w:szCs w:val="28"/>
        </w:rPr>
        <w:t>督导，分管同志具体负责、具体落实，相关科室协同配合，采取强有力的措施，持续抓、抓全面，确保公权运用到哪里，服务就跟进到哪里，公开延伸到哪里。同时要不断地加大保障力度，采取多种有效的措施，加快推进各项基础建设，将政务公开所需要的经费统筹纳入财政预算予以保障，使公开工作能够切实开展。</w:t>
      </w:r>
    </w:p>
    <w:p w:rsidR="003C6F66" w:rsidRDefault="003C6F66" w:rsidP="003C6F66">
      <w:pPr>
        <w:snapToGrid w:val="0"/>
        <w:spacing w:line="520" w:lineRule="exact"/>
        <w:ind w:firstLineChars="200" w:firstLine="562"/>
        <w:rPr>
          <w:rFonts w:ascii="仿宋_GB2312" w:eastAsia="仿宋_GB2312" w:hAnsiTheme="majorEastAsia"/>
          <w:sz w:val="28"/>
          <w:szCs w:val="28"/>
        </w:rPr>
      </w:pPr>
      <w:r w:rsidRPr="00525948">
        <w:rPr>
          <w:rFonts w:ascii="仿宋_GB2312" w:eastAsia="仿宋_GB2312" w:hAnsiTheme="majorEastAsia" w:hint="eastAsia"/>
          <w:b/>
          <w:sz w:val="28"/>
          <w:szCs w:val="28"/>
        </w:rPr>
        <w:t>二是切实回应社会关切。</w:t>
      </w:r>
      <w:r>
        <w:rPr>
          <w:rFonts w:ascii="仿宋_GB2312" w:eastAsia="仿宋_GB2312" w:hAnsiTheme="majorEastAsia" w:hint="eastAsia"/>
          <w:sz w:val="28"/>
          <w:szCs w:val="28"/>
        </w:rPr>
        <w:t>突出做好主动公开，及时做好各个重点领域的主动公开工作，注重公开工作依据、标准、执行过程、结果等组成要素，做好逐级公开的工作。杂事做好依申请公开工作，做好在线互动，积极回复各个平台的贴件，运用网格群等推进公开工作。</w:t>
      </w:r>
    </w:p>
    <w:p w:rsidR="003C6F66" w:rsidRPr="00863C01" w:rsidRDefault="003C6F66" w:rsidP="003C6F66">
      <w:pPr>
        <w:snapToGrid w:val="0"/>
        <w:spacing w:line="520" w:lineRule="exact"/>
        <w:ind w:firstLineChars="200" w:firstLine="562"/>
        <w:rPr>
          <w:rFonts w:ascii="仿宋_GB2312" w:eastAsia="仿宋_GB2312" w:hAnsiTheme="majorEastAsia"/>
          <w:b/>
          <w:sz w:val="28"/>
          <w:szCs w:val="28"/>
        </w:rPr>
      </w:pPr>
      <w:r w:rsidRPr="00863C01">
        <w:rPr>
          <w:rFonts w:ascii="仿宋_GB2312" w:eastAsia="仿宋_GB2312" w:hAnsiTheme="majorEastAsia" w:hint="eastAsia"/>
          <w:b/>
          <w:sz w:val="28"/>
          <w:szCs w:val="28"/>
        </w:rPr>
        <w:t>三是规范新媒体平台运营。</w:t>
      </w:r>
      <w:r w:rsidRPr="00863C01">
        <w:rPr>
          <w:rFonts w:ascii="仿宋_GB2312" w:eastAsia="仿宋_GB2312" w:hAnsiTheme="majorEastAsia" w:hint="eastAsia"/>
          <w:sz w:val="28"/>
          <w:szCs w:val="28"/>
        </w:rPr>
        <w:t>依托小沙街道微信公众号——红润锦沙、遇见小沙</w:t>
      </w:r>
      <w:r>
        <w:rPr>
          <w:rFonts w:ascii="仿宋_GB2312" w:eastAsia="仿宋_GB2312" w:hAnsiTheme="majorEastAsia" w:hint="eastAsia"/>
          <w:sz w:val="28"/>
          <w:szCs w:val="28"/>
        </w:rPr>
        <w:t>双平台</w:t>
      </w:r>
      <w:r w:rsidRPr="00863C01">
        <w:rPr>
          <w:rFonts w:ascii="仿宋_GB2312" w:eastAsia="仿宋_GB2312" w:hAnsiTheme="majorEastAsia" w:hint="eastAsia"/>
          <w:sz w:val="28"/>
          <w:szCs w:val="28"/>
        </w:rPr>
        <w:t>优势，</w:t>
      </w:r>
      <w:r>
        <w:rPr>
          <w:rFonts w:ascii="仿宋_GB2312" w:eastAsia="仿宋_GB2312" w:hAnsiTheme="majorEastAsia" w:hint="eastAsia"/>
          <w:sz w:val="28"/>
          <w:szCs w:val="28"/>
        </w:rPr>
        <w:t>定期在推送中发布日常政务公开信息、政务服务、政策解读、精神宣讲等内容，有效提高政府信息公开覆盖面，</w:t>
      </w:r>
      <w:r>
        <w:rPr>
          <w:rFonts w:ascii="仿宋_GB2312" w:eastAsia="仿宋_GB2312" w:hAnsiTheme="majorEastAsia" w:hint="eastAsia"/>
          <w:sz w:val="28"/>
          <w:szCs w:val="28"/>
        </w:rPr>
        <w:lastRenderedPageBreak/>
        <w:t>方便群众进行政务工作监督。发生重大突发事件和政务舆情时，能够及时按照规定程序进行响应回复。</w:t>
      </w:r>
    </w:p>
    <w:p w:rsidR="003C6F66" w:rsidRDefault="003C6F66" w:rsidP="003C6F66">
      <w:pPr>
        <w:snapToGrid w:val="0"/>
        <w:spacing w:line="520" w:lineRule="exact"/>
        <w:ind w:firstLineChars="200" w:firstLine="562"/>
        <w:rPr>
          <w:rFonts w:ascii="仿宋_GB2312" w:eastAsia="仿宋_GB2312" w:hAnsiTheme="majorEastAsia"/>
          <w:sz w:val="28"/>
          <w:szCs w:val="28"/>
        </w:rPr>
      </w:pPr>
      <w:r>
        <w:rPr>
          <w:rFonts w:ascii="仿宋_GB2312" w:eastAsia="仿宋_GB2312" w:hAnsiTheme="majorEastAsia" w:hint="eastAsia"/>
          <w:b/>
          <w:sz w:val="28"/>
          <w:szCs w:val="28"/>
        </w:rPr>
        <w:t>四</w:t>
      </w:r>
      <w:r w:rsidRPr="00525948">
        <w:rPr>
          <w:rFonts w:ascii="仿宋_GB2312" w:eastAsia="仿宋_GB2312" w:hAnsiTheme="majorEastAsia" w:hint="eastAsia"/>
          <w:b/>
          <w:sz w:val="28"/>
          <w:szCs w:val="28"/>
        </w:rPr>
        <w:t>是扎实推进队伍建设。</w:t>
      </w:r>
      <w:r>
        <w:rPr>
          <w:rFonts w:ascii="仿宋_GB2312" w:eastAsia="仿宋_GB2312" w:hAnsiTheme="majorEastAsia" w:hint="eastAsia"/>
          <w:sz w:val="28"/>
          <w:szCs w:val="28"/>
        </w:rPr>
        <w:t>整合资源，搞好人员调配，加强业务培训工作，以全体机关及村干部为对象，</w:t>
      </w:r>
      <w:r w:rsidRPr="00525948">
        <w:rPr>
          <w:rFonts w:ascii="仿宋_GB2312" w:eastAsia="仿宋_GB2312" w:hAnsiTheme="majorEastAsia" w:hint="eastAsia"/>
          <w:sz w:val="28"/>
          <w:szCs w:val="28"/>
        </w:rPr>
        <w:t>进一步加强政府信息公开内容、格式的培训，提高每一位工作人员的思想认识和工作技能，不断增强政府信息公开工作的能力。</w:t>
      </w:r>
    </w:p>
    <w:p w:rsidR="00133647" w:rsidRDefault="00133647" w:rsidP="00133647">
      <w:pPr>
        <w:widowControl/>
        <w:shd w:val="clear" w:color="auto" w:fill="FFFFFF"/>
        <w:spacing w:line="480" w:lineRule="exact"/>
        <w:ind w:firstLine="480"/>
        <w:rPr>
          <w:rFonts w:ascii="宋体" w:hAnsi="宋体" w:cs="宋体"/>
          <w:b/>
          <w:bCs/>
          <w:color w:val="333333"/>
          <w:kern w:val="0"/>
          <w:sz w:val="28"/>
          <w:szCs w:val="28"/>
        </w:rPr>
      </w:pPr>
      <w:r w:rsidRPr="00F03075">
        <w:rPr>
          <w:rFonts w:ascii="宋体" w:hAnsi="宋体" w:cs="宋体" w:hint="eastAsia"/>
          <w:b/>
          <w:bCs/>
          <w:color w:val="333333"/>
          <w:kern w:val="0"/>
          <w:sz w:val="28"/>
          <w:szCs w:val="28"/>
        </w:rPr>
        <w:t>六、其他需要报告的事项</w:t>
      </w:r>
    </w:p>
    <w:p w:rsidR="00133647" w:rsidRPr="00A8431F" w:rsidRDefault="00133647" w:rsidP="00133647">
      <w:pPr>
        <w:widowControl/>
        <w:shd w:val="clear" w:color="auto" w:fill="FFFFFF"/>
        <w:spacing w:line="480" w:lineRule="exact"/>
        <w:ind w:firstLine="480"/>
        <w:rPr>
          <w:rFonts w:ascii="仿宋_GB2312" w:eastAsia="仿宋_GB2312" w:hAnsiTheme="majorEastAsia"/>
          <w:sz w:val="28"/>
          <w:szCs w:val="28"/>
        </w:rPr>
      </w:pPr>
      <w:r w:rsidRPr="00A8431F">
        <w:rPr>
          <w:rFonts w:ascii="仿宋_GB2312" w:eastAsia="仿宋_GB2312" w:hAnsiTheme="majorEastAsia" w:hint="eastAsia"/>
          <w:sz w:val="28"/>
          <w:szCs w:val="28"/>
        </w:rPr>
        <w:t>无。</w:t>
      </w:r>
    </w:p>
    <w:p w:rsidR="003C6F66" w:rsidRPr="00133647"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133647">
      <w:pPr>
        <w:snapToGrid w:val="0"/>
        <w:spacing w:line="520" w:lineRule="exact"/>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Pr="00CF7F2A" w:rsidRDefault="003C6F66" w:rsidP="003C6F66">
      <w:pPr>
        <w:jc w:val="left"/>
      </w:pPr>
    </w:p>
    <w:sectPr w:rsidR="003C6F66" w:rsidRPr="00CF7F2A" w:rsidSect="00A238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FB1" w:rsidRDefault="00F72FB1" w:rsidP="00133647">
      <w:r>
        <w:separator/>
      </w:r>
    </w:p>
  </w:endnote>
  <w:endnote w:type="continuationSeparator" w:id="0">
    <w:p w:rsidR="00F72FB1" w:rsidRDefault="00F72FB1" w:rsidP="00133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FB1" w:rsidRDefault="00F72FB1" w:rsidP="00133647">
      <w:r>
        <w:separator/>
      </w:r>
    </w:p>
  </w:footnote>
  <w:footnote w:type="continuationSeparator" w:id="0">
    <w:p w:rsidR="00F72FB1" w:rsidRDefault="00F72FB1" w:rsidP="00133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F66"/>
    <w:rsid w:val="00133647"/>
    <w:rsid w:val="001C3C0C"/>
    <w:rsid w:val="001D34E1"/>
    <w:rsid w:val="00315BDF"/>
    <w:rsid w:val="003C5FF9"/>
    <w:rsid w:val="003C6F66"/>
    <w:rsid w:val="00440B30"/>
    <w:rsid w:val="00824F21"/>
    <w:rsid w:val="009B0F2E"/>
    <w:rsid w:val="00A23800"/>
    <w:rsid w:val="00A739CE"/>
    <w:rsid w:val="00A83DB3"/>
    <w:rsid w:val="00A8431F"/>
    <w:rsid w:val="00BB7FB0"/>
    <w:rsid w:val="00BF4338"/>
    <w:rsid w:val="00BF5786"/>
    <w:rsid w:val="00CF7F2A"/>
    <w:rsid w:val="00DC5C44"/>
    <w:rsid w:val="00F72FB1"/>
    <w:rsid w:val="00FF6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3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3647"/>
    <w:rPr>
      <w:sz w:val="18"/>
      <w:szCs w:val="18"/>
    </w:rPr>
  </w:style>
  <w:style w:type="paragraph" w:styleId="a4">
    <w:name w:val="footer"/>
    <w:basedOn w:val="a"/>
    <w:link w:val="Char0"/>
    <w:uiPriority w:val="99"/>
    <w:semiHidden/>
    <w:unhideWhenUsed/>
    <w:rsid w:val="001336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36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356</Words>
  <Characters>2030</Characters>
  <Application>Microsoft Office Word</Application>
  <DocSecurity>0</DocSecurity>
  <Lines>16</Lines>
  <Paragraphs>4</Paragraphs>
  <ScaleCrop>false</ScaleCrop>
  <Company>Micorosoft</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文印1</cp:lastModifiedBy>
  <cp:revision>9</cp:revision>
  <dcterms:created xsi:type="dcterms:W3CDTF">2021-01-15T01:11:00Z</dcterms:created>
  <dcterms:modified xsi:type="dcterms:W3CDTF">2021-12-03T06:20:00Z</dcterms:modified>
</cp:coreProperties>
</file>